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26815" w14:textId="64A79FF3" w:rsidR="005E105B" w:rsidRPr="00481B85" w:rsidRDefault="008A08E3" w:rsidP="005E105B">
      <w:r w:rsidRPr="00481B85">
        <w:rPr>
          <w:noProof/>
        </w:rPr>
        <w:drawing>
          <wp:anchor distT="0" distB="0" distL="114300" distR="114300" simplePos="0" relativeHeight="251660288" behindDoc="1" locked="0" layoutInCell="1" allowOverlap="1" wp14:anchorId="159E5A6E" wp14:editId="735A337F">
            <wp:simplePos x="0" y="0"/>
            <wp:positionH relativeFrom="margin">
              <wp:posOffset>123825</wp:posOffset>
            </wp:positionH>
            <wp:positionV relativeFrom="margin">
              <wp:posOffset>-355600</wp:posOffset>
            </wp:positionV>
            <wp:extent cx="1278890" cy="914400"/>
            <wp:effectExtent l="0" t="0" r="0" b="0"/>
            <wp:wrapTight wrapText="bothSides">
              <wp:wrapPolygon edited="0">
                <wp:start x="0" y="0"/>
                <wp:lineTo x="0" y="21000"/>
                <wp:lineTo x="21021" y="21000"/>
                <wp:lineTo x="210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BA0" w:rsidRPr="00481B85">
        <w:rPr>
          <w:noProof/>
        </w:rPr>
        <w:drawing>
          <wp:anchor distT="0" distB="0" distL="114300" distR="114300" simplePos="0" relativeHeight="251659264" behindDoc="0" locked="0" layoutInCell="1" allowOverlap="1" wp14:anchorId="42362DA0" wp14:editId="0DB00ED6">
            <wp:simplePos x="0" y="0"/>
            <wp:positionH relativeFrom="column">
              <wp:posOffset>4625975</wp:posOffset>
            </wp:positionH>
            <wp:positionV relativeFrom="paragraph">
              <wp:posOffset>-174625</wp:posOffset>
            </wp:positionV>
            <wp:extent cx="1695450" cy="639445"/>
            <wp:effectExtent l="0" t="0" r="0" b="8255"/>
            <wp:wrapNone/>
            <wp:docPr id="4" name="Picture 4" descr="evolve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olve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5B" w:rsidRPr="00481B85">
        <w:tab/>
      </w:r>
      <w:r w:rsidR="005E105B" w:rsidRPr="00481B85">
        <w:tab/>
        <w:t xml:space="preserve">   </w:t>
      </w:r>
      <w:r w:rsidR="005E105B" w:rsidRPr="00481B85">
        <w:tab/>
      </w:r>
      <w:r w:rsidR="005E105B" w:rsidRPr="00481B85">
        <w:tab/>
        <w:t xml:space="preserve">  </w:t>
      </w:r>
    </w:p>
    <w:p w14:paraId="5CCFD062" w14:textId="77777777" w:rsidR="005E105B" w:rsidRPr="002B7DB0" w:rsidRDefault="005E105B" w:rsidP="002B7DB0">
      <w:r w:rsidRPr="00481B85">
        <w:tab/>
      </w:r>
      <w:r w:rsidRPr="00481B85">
        <w:tab/>
      </w:r>
      <w:r w:rsidRPr="00481B85">
        <w:tab/>
        <w:t xml:space="preserve">      </w:t>
      </w:r>
      <w:r w:rsidRPr="00481B85">
        <w:rPr>
          <w:b/>
        </w:rPr>
        <w:t xml:space="preserve">  </w:t>
      </w:r>
      <w:r w:rsidRPr="00481B85">
        <w:rPr>
          <w:b/>
          <w:sz w:val="26"/>
          <w:szCs w:val="26"/>
        </w:rPr>
        <w:t xml:space="preserve">        </w:t>
      </w:r>
    </w:p>
    <w:p w14:paraId="2B7A28E1" w14:textId="376B38C3" w:rsidR="005E105B" w:rsidRPr="00481B85" w:rsidRDefault="005E105B" w:rsidP="005E105B">
      <w:pPr>
        <w:tabs>
          <w:tab w:val="left" w:pos="570"/>
          <w:tab w:val="right" w:pos="10080"/>
        </w:tabs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14:paraId="163DF123" w14:textId="77777777" w:rsidR="00B814C7" w:rsidRDefault="00B814C7" w:rsidP="00756FF6">
      <w:pPr>
        <w:rPr>
          <w:b/>
          <w:sz w:val="22"/>
          <w:szCs w:val="22"/>
        </w:rPr>
      </w:pPr>
    </w:p>
    <w:p w14:paraId="278EF5D4" w14:textId="727EF4C8" w:rsidR="00756FF6" w:rsidRPr="00881BA0" w:rsidRDefault="00756FF6" w:rsidP="00756FF6">
      <w:pPr>
        <w:rPr>
          <w:b/>
          <w:sz w:val="22"/>
          <w:szCs w:val="22"/>
        </w:rPr>
      </w:pPr>
      <w:r w:rsidRPr="00881BA0">
        <w:rPr>
          <w:b/>
          <w:sz w:val="22"/>
          <w:szCs w:val="22"/>
        </w:rPr>
        <w:t>FOR IMMEDIATE RELEASE</w:t>
      </w:r>
      <w:r w:rsidRPr="00881BA0">
        <w:rPr>
          <w:b/>
          <w:sz w:val="22"/>
          <w:szCs w:val="22"/>
        </w:rPr>
        <w:tab/>
      </w:r>
      <w:r w:rsidRPr="00881BA0">
        <w:rPr>
          <w:b/>
          <w:sz w:val="22"/>
          <w:szCs w:val="22"/>
        </w:rPr>
        <w:tab/>
      </w:r>
      <w:r w:rsidRPr="00881BA0">
        <w:rPr>
          <w:b/>
          <w:sz w:val="22"/>
          <w:szCs w:val="22"/>
        </w:rPr>
        <w:tab/>
      </w:r>
      <w:r w:rsidRPr="00881BA0">
        <w:rPr>
          <w:b/>
          <w:sz w:val="22"/>
          <w:szCs w:val="22"/>
        </w:rPr>
        <w:tab/>
      </w:r>
      <w:r w:rsidRPr="00881BA0">
        <w:rPr>
          <w:b/>
          <w:sz w:val="22"/>
          <w:szCs w:val="22"/>
        </w:rPr>
        <w:tab/>
      </w:r>
      <w:r w:rsidRPr="00881BA0">
        <w:rPr>
          <w:b/>
          <w:sz w:val="22"/>
          <w:szCs w:val="22"/>
        </w:rPr>
        <w:tab/>
        <w:t xml:space="preserve">            </w:t>
      </w:r>
      <w:r w:rsidR="0059225E">
        <w:rPr>
          <w:b/>
          <w:sz w:val="22"/>
          <w:szCs w:val="22"/>
        </w:rPr>
        <w:t xml:space="preserve">    </w:t>
      </w:r>
      <w:r w:rsidRPr="00881BA0">
        <w:rPr>
          <w:b/>
          <w:sz w:val="22"/>
          <w:szCs w:val="22"/>
        </w:rPr>
        <w:t xml:space="preserve">Contact: </w:t>
      </w:r>
      <w:r w:rsidRPr="00881BA0">
        <w:rPr>
          <w:sz w:val="22"/>
          <w:szCs w:val="22"/>
        </w:rPr>
        <w:t>Lisa Amsler</w:t>
      </w:r>
      <w:r w:rsidRPr="00881BA0">
        <w:rPr>
          <w:b/>
          <w:sz w:val="22"/>
          <w:szCs w:val="22"/>
        </w:rPr>
        <w:t xml:space="preserve"> </w:t>
      </w:r>
      <w:r w:rsidR="00E41E3B">
        <w:rPr>
          <w:sz w:val="22"/>
          <w:szCs w:val="22"/>
        </w:rPr>
        <w:t>May 4</w:t>
      </w:r>
      <w:r w:rsidRPr="00881BA0">
        <w:rPr>
          <w:sz w:val="22"/>
          <w:szCs w:val="22"/>
        </w:rPr>
        <w:t>, 2015</w:t>
      </w:r>
      <w:r w:rsidRPr="00881BA0">
        <w:rPr>
          <w:sz w:val="22"/>
          <w:szCs w:val="22"/>
        </w:rPr>
        <w:tab/>
      </w:r>
      <w:r w:rsidRPr="00881BA0">
        <w:rPr>
          <w:sz w:val="22"/>
          <w:szCs w:val="22"/>
        </w:rPr>
        <w:tab/>
      </w:r>
      <w:r w:rsidRPr="00881BA0">
        <w:rPr>
          <w:sz w:val="22"/>
          <w:szCs w:val="22"/>
        </w:rPr>
        <w:tab/>
      </w:r>
      <w:r w:rsidRPr="00881BA0">
        <w:rPr>
          <w:sz w:val="22"/>
          <w:szCs w:val="22"/>
        </w:rPr>
        <w:tab/>
      </w:r>
      <w:r w:rsidRPr="00881BA0">
        <w:rPr>
          <w:sz w:val="22"/>
          <w:szCs w:val="22"/>
        </w:rPr>
        <w:tab/>
      </w:r>
      <w:r w:rsidRPr="00881BA0">
        <w:rPr>
          <w:sz w:val="22"/>
          <w:szCs w:val="22"/>
        </w:rPr>
        <w:tab/>
      </w:r>
      <w:r w:rsidRPr="00881BA0">
        <w:rPr>
          <w:sz w:val="22"/>
          <w:szCs w:val="22"/>
        </w:rPr>
        <w:tab/>
      </w:r>
      <w:r w:rsidRPr="00881BA0">
        <w:rPr>
          <w:sz w:val="22"/>
          <w:szCs w:val="22"/>
        </w:rPr>
        <w:tab/>
        <w:t xml:space="preserve">                        </w:t>
      </w:r>
      <w:r w:rsidR="0059225E">
        <w:rPr>
          <w:sz w:val="22"/>
          <w:szCs w:val="22"/>
        </w:rPr>
        <w:t xml:space="preserve">     </w:t>
      </w:r>
      <w:r w:rsidRPr="00881BA0">
        <w:rPr>
          <w:b/>
          <w:sz w:val="22"/>
          <w:szCs w:val="22"/>
        </w:rPr>
        <w:t xml:space="preserve">Phone: </w:t>
      </w:r>
      <w:r w:rsidRPr="00881BA0">
        <w:rPr>
          <w:sz w:val="22"/>
          <w:szCs w:val="22"/>
        </w:rPr>
        <w:t>425-785-5354</w:t>
      </w:r>
    </w:p>
    <w:p w14:paraId="7EFB8C93" w14:textId="7C117FC9" w:rsidR="004C4D78" w:rsidRPr="008A08E3" w:rsidRDefault="00756FF6" w:rsidP="008A08E3">
      <w:pPr>
        <w:jc w:val="right"/>
        <w:rPr>
          <w:b/>
          <w:sz w:val="22"/>
          <w:szCs w:val="22"/>
        </w:rPr>
      </w:pPr>
      <w:r w:rsidRPr="00881BA0">
        <w:rPr>
          <w:b/>
          <w:sz w:val="22"/>
          <w:szCs w:val="22"/>
        </w:rPr>
        <w:tab/>
        <w:t xml:space="preserve">                                                                             Email: </w:t>
      </w:r>
      <w:hyperlink r:id="rId8" w:history="1">
        <w:r w:rsidRPr="00881BA0">
          <w:rPr>
            <w:rStyle w:val="Hyperlink"/>
            <w:sz w:val="22"/>
            <w:szCs w:val="22"/>
          </w:rPr>
          <w:t>Lisa@evolveprandmarketing.com</w:t>
        </w:r>
      </w:hyperlink>
      <w:r w:rsidRPr="00881BA0">
        <w:rPr>
          <w:b/>
          <w:sz w:val="22"/>
          <w:szCs w:val="22"/>
        </w:rPr>
        <w:t xml:space="preserve"> </w:t>
      </w:r>
      <w:r w:rsidR="008A08E3">
        <w:rPr>
          <w:b/>
          <w:sz w:val="22"/>
          <w:szCs w:val="22"/>
        </w:rPr>
        <w:br/>
      </w:r>
    </w:p>
    <w:p w14:paraId="2BB1BA3F" w14:textId="21236F8C" w:rsidR="00784962" w:rsidRDefault="008A08E3" w:rsidP="00E41E3B">
      <w:pPr>
        <w:ind w:right="-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Local Non-Profit Receives </w:t>
      </w:r>
      <w:r w:rsidR="00343F04">
        <w:rPr>
          <w:b/>
          <w:sz w:val="30"/>
          <w:szCs w:val="30"/>
        </w:rPr>
        <w:t>$</w:t>
      </w:r>
      <w:r w:rsidR="00343F04" w:rsidRPr="00343F04">
        <w:rPr>
          <w:b/>
          <w:sz w:val="30"/>
          <w:szCs w:val="30"/>
        </w:rPr>
        <w:t>56,300</w:t>
      </w:r>
      <w:r w:rsidR="00343F04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Gift </w:t>
      </w:r>
      <w:proofErr w:type="gramStart"/>
      <w:r>
        <w:rPr>
          <w:b/>
          <w:sz w:val="30"/>
          <w:szCs w:val="30"/>
        </w:rPr>
        <w:t>From</w:t>
      </w:r>
      <w:proofErr w:type="gramEnd"/>
      <w:r>
        <w:rPr>
          <w:b/>
          <w:sz w:val="30"/>
          <w:szCs w:val="30"/>
        </w:rPr>
        <w:t xml:space="preserve"> Arizona-Based Company</w:t>
      </w:r>
    </w:p>
    <w:p w14:paraId="062C556C" w14:textId="509E26FF" w:rsidR="005E105B" w:rsidRPr="007604CD" w:rsidRDefault="008A08E3" w:rsidP="00E41E3B">
      <w:pPr>
        <w:ind w:right="-360"/>
        <w:jc w:val="center"/>
        <w:rPr>
          <w:bCs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Girls Rule Foundation Accepts Monumental Donation at Annual Fundraiser</w:t>
      </w:r>
    </w:p>
    <w:p w14:paraId="6DD5D3F8" w14:textId="77777777" w:rsidR="005E105B" w:rsidRPr="007604CD" w:rsidRDefault="005E105B" w:rsidP="005E105B">
      <w:pPr>
        <w:jc w:val="center"/>
        <w:rPr>
          <w:b/>
        </w:rPr>
      </w:pPr>
    </w:p>
    <w:p w14:paraId="1BD0389B" w14:textId="72CF93AB" w:rsidR="008B0C38" w:rsidRPr="00E41E3B" w:rsidRDefault="00E41E3B" w:rsidP="00925812">
      <w:pPr>
        <w:pStyle w:val="Default"/>
        <w:rPr>
          <w:rFonts w:ascii="Times New Roman" w:hAnsi="Times New Roman" w:cs="Times New Roman"/>
          <w:sz w:val="22"/>
        </w:rPr>
      </w:pPr>
      <w:r w:rsidRPr="00E41E3B">
        <w:rPr>
          <w:rFonts w:ascii="Times New Roman" w:hAnsi="Times New Roman" w:cs="Times New Roman"/>
          <w:b/>
          <w:iCs/>
          <w:sz w:val="22"/>
        </w:rPr>
        <w:t xml:space="preserve">SCOTTSDALE, Ariz., </w:t>
      </w:r>
      <w:proofErr w:type="gramStart"/>
      <w:r w:rsidRPr="00E41E3B">
        <w:rPr>
          <w:rFonts w:ascii="Times New Roman" w:hAnsi="Times New Roman" w:cs="Times New Roman"/>
          <w:b/>
          <w:iCs/>
          <w:sz w:val="22"/>
        </w:rPr>
        <w:t>(</w:t>
      </w:r>
      <w:proofErr w:type="gramEnd"/>
      <w:r w:rsidRPr="00E41E3B">
        <w:rPr>
          <w:rFonts w:ascii="Times New Roman" w:hAnsi="Times New Roman" w:cs="Times New Roman"/>
          <w:b/>
          <w:iCs/>
          <w:sz w:val="22"/>
        </w:rPr>
        <w:t>May 4</w:t>
      </w:r>
      <w:r w:rsidR="00A0210C" w:rsidRPr="00E41E3B">
        <w:rPr>
          <w:rFonts w:ascii="Times New Roman" w:hAnsi="Times New Roman" w:cs="Times New Roman"/>
          <w:b/>
          <w:iCs/>
          <w:sz w:val="22"/>
        </w:rPr>
        <w:t>, 2015)</w:t>
      </w:r>
      <w:r w:rsidR="005E105B" w:rsidRPr="00E41E3B">
        <w:rPr>
          <w:rFonts w:ascii="Times New Roman" w:hAnsi="Times New Roman" w:cs="Times New Roman"/>
          <w:b/>
          <w:sz w:val="22"/>
        </w:rPr>
        <w:t xml:space="preserve"> –</w:t>
      </w:r>
      <w:r w:rsidR="005E105B" w:rsidRPr="00E41E3B">
        <w:rPr>
          <w:rFonts w:ascii="Times New Roman" w:hAnsi="Times New Roman" w:cs="Times New Roman"/>
          <w:sz w:val="22"/>
        </w:rPr>
        <w:t xml:space="preserve"> </w:t>
      </w:r>
      <w:r w:rsidR="00925812" w:rsidRPr="00E41E3B">
        <w:rPr>
          <w:rFonts w:ascii="Times New Roman" w:hAnsi="Times New Roman" w:cs="Times New Roman"/>
          <w:sz w:val="22"/>
        </w:rPr>
        <w:t xml:space="preserve">The Second Annual </w:t>
      </w:r>
      <w:hyperlink r:id="rId9" w:history="1">
        <w:r w:rsidR="00925812" w:rsidRPr="00F3274F">
          <w:rPr>
            <w:rStyle w:val="Hyperlink"/>
            <w:rFonts w:ascii="Times New Roman" w:hAnsi="Times New Roman" w:cs="Times New Roman"/>
            <w:sz w:val="22"/>
          </w:rPr>
          <w:t>Colony American Homes</w:t>
        </w:r>
      </w:hyperlink>
      <w:r w:rsidR="00925812" w:rsidRPr="00E41E3B">
        <w:rPr>
          <w:rFonts w:ascii="Times New Roman" w:hAnsi="Times New Roman" w:cs="Times New Roman"/>
          <w:sz w:val="22"/>
        </w:rPr>
        <w:t xml:space="preserve"> Golf Classic was held on May 1, 2</w:t>
      </w:r>
      <w:r w:rsidR="004B3103" w:rsidRPr="00E41E3B">
        <w:rPr>
          <w:rFonts w:ascii="Times New Roman" w:hAnsi="Times New Roman" w:cs="Times New Roman"/>
          <w:sz w:val="22"/>
        </w:rPr>
        <w:t>015 in memory</w:t>
      </w:r>
      <w:r w:rsidR="007E3416" w:rsidRPr="00E41E3B">
        <w:rPr>
          <w:rFonts w:ascii="Times New Roman" w:hAnsi="Times New Roman" w:cs="Times New Roman"/>
          <w:sz w:val="22"/>
        </w:rPr>
        <w:t xml:space="preserve"> of</w:t>
      </w:r>
      <w:r w:rsidR="004B3103" w:rsidRPr="00E41E3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B3103" w:rsidRPr="00E41E3B">
        <w:rPr>
          <w:rFonts w:ascii="Times New Roman" w:hAnsi="Times New Roman" w:cs="Times New Roman"/>
          <w:sz w:val="22"/>
        </w:rPr>
        <w:t>Brynne</w:t>
      </w:r>
      <w:proofErr w:type="spellEnd"/>
      <w:r w:rsidR="004B3103" w:rsidRPr="00E41E3B">
        <w:rPr>
          <w:rFonts w:ascii="Times New Roman" w:hAnsi="Times New Roman" w:cs="Times New Roman"/>
          <w:sz w:val="22"/>
        </w:rPr>
        <w:t xml:space="preserve"> Smith,</w:t>
      </w:r>
      <w:r w:rsidR="007E3416" w:rsidRPr="00E41E3B">
        <w:rPr>
          <w:rFonts w:ascii="Times New Roman" w:hAnsi="Times New Roman" w:cs="Times New Roman"/>
          <w:sz w:val="22"/>
        </w:rPr>
        <w:t xml:space="preserve"> a former employee who </w:t>
      </w:r>
      <w:r w:rsidR="00F3274F">
        <w:rPr>
          <w:rFonts w:ascii="Times New Roman" w:hAnsi="Times New Roman" w:cs="Times New Roman"/>
          <w:sz w:val="22"/>
        </w:rPr>
        <w:t xml:space="preserve">passed away in 2013. </w:t>
      </w:r>
      <w:r w:rsidR="007E3416" w:rsidRPr="00E41E3B">
        <w:rPr>
          <w:rFonts w:ascii="Times New Roman" w:hAnsi="Times New Roman" w:cs="Times New Roman"/>
          <w:sz w:val="22"/>
        </w:rPr>
        <w:t xml:space="preserve">The Arizona-based rental </w:t>
      </w:r>
      <w:r w:rsidR="004B3103" w:rsidRPr="00E41E3B">
        <w:rPr>
          <w:rFonts w:ascii="Times New Roman" w:hAnsi="Times New Roman" w:cs="Times New Roman"/>
          <w:sz w:val="22"/>
        </w:rPr>
        <w:t>property firm honors</w:t>
      </w:r>
      <w:r w:rsidR="008D702B" w:rsidRPr="00E41E3B">
        <w:rPr>
          <w:rFonts w:ascii="Times New Roman" w:hAnsi="Times New Roman" w:cs="Times New Roman"/>
          <w:sz w:val="22"/>
        </w:rPr>
        <w:t xml:space="preserve"> her legacy </w:t>
      </w:r>
      <w:r w:rsidR="004B3103" w:rsidRPr="00E41E3B">
        <w:rPr>
          <w:rFonts w:ascii="Times New Roman" w:hAnsi="Times New Roman" w:cs="Times New Roman"/>
          <w:sz w:val="22"/>
        </w:rPr>
        <w:t>by</w:t>
      </w:r>
      <w:r w:rsidR="00F3274F">
        <w:rPr>
          <w:rFonts w:ascii="Times New Roman" w:hAnsi="Times New Roman" w:cs="Times New Roman"/>
          <w:sz w:val="22"/>
        </w:rPr>
        <w:t xml:space="preserve"> hosting a golf tournament to raise</w:t>
      </w:r>
      <w:r w:rsidR="004B3103" w:rsidRPr="00E41E3B">
        <w:rPr>
          <w:rFonts w:ascii="Times New Roman" w:hAnsi="Times New Roman" w:cs="Times New Roman"/>
          <w:sz w:val="22"/>
        </w:rPr>
        <w:t xml:space="preserve"> money for a cause that she would cherish. This year, the </w:t>
      </w:r>
      <w:hyperlink r:id="rId10" w:history="1">
        <w:r w:rsidR="004B3103" w:rsidRPr="00F3274F">
          <w:rPr>
            <w:rStyle w:val="Hyperlink"/>
            <w:rFonts w:ascii="Times New Roman" w:hAnsi="Times New Roman" w:cs="Times New Roman"/>
            <w:sz w:val="22"/>
          </w:rPr>
          <w:t>Girls Rule Foundation</w:t>
        </w:r>
      </w:hyperlink>
      <w:r w:rsidR="004B3103" w:rsidRPr="00E41E3B">
        <w:rPr>
          <w:rFonts w:ascii="Times New Roman" w:hAnsi="Times New Roman" w:cs="Times New Roman"/>
          <w:sz w:val="22"/>
        </w:rPr>
        <w:t>, a local 501c3, wa</w:t>
      </w:r>
      <w:bookmarkStart w:id="0" w:name="_GoBack"/>
      <w:bookmarkEnd w:id="0"/>
      <w:r w:rsidR="004B3103" w:rsidRPr="00E41E3B">
        <w:rPr>
          <w:rFonts w:ascii="Times New Roman" w:hAnsi="Times New Roman" w:cs="Times New Roman"/>
          <w:sz w:val="22"/>
        </w:rPr>
        <w:t xml:space="preserve">s </w:t>
      </w:r>
      <w:r w:rsidR="008A08E3">
        <w:rPr>
          <w:rFonts w:ascii="Times New Roman" w:hAnsi="Times New Roman" w:cs="Times New Roman"/>
          <w:sz w:val="22"/>
        </w:rPr>
        <w:t>chosen as the</w:t>
      </w:r>
      <w:r w:rsidR="004B3103" w:rsidRPr="00E41E3B">
        <w:rPr>
          <w:rFonts w:ascii="Times New Roman" w:hAnsi="Times New Roman" w:cs="Times New Roman"/>
          <w:sz w:val="22"/>
        </w:rPr>
        <w:t xml:space="preserve"> recipient of a gen</w:t>
      </w:r>
      <w:r w:rsidR="00EB7203" w:rsidRPr="00E41E3B">
        <w:rPr>
          <w:rFonts w:ascii="Times New Roman" w:hAnsi="Times New Roman" w:cs="Times New Roman"/>
          <w:sz w:val="22"/>
        </w:rPr>
        <w:t xml:space="preserve">erous </w:t>
      </w:r>
      <w:r w:rsidR="00343F04">
        <w:rPr>
          <w:rFonts w:ascii="Times New Roman" w:hAnsi="Times New Roman" w:cs="Times New Roman"/>
          <w:sz w:val="22"/>
        </w:rPr>
        <w:t>$</w:t>
      </w:r>
      <w:r w:rsidR="00343F04" w:rsidRPr="00343F04">
        <w:rPr>
          <w:rFonts w:ascii="Times New Roman" w:hAnsi="Times New Roman" w:cs="Times New Roman"/>
          <w:color w:val="auto"/>
          <w:sz w:val="22"/>
        </w:rPr>
        <w:t xml:space="preserve">56,300 </w:t>
      </w:r>
      <w:r w:rsidR="00EB7203" w:rsidRPr="00E41E3B">
        <w:rPr>
          <w:rFonts w:ascii="Times New Roman" w:hAnsi="Times New Roman" w:cs="Times New Roman"/>
          <w:sz w:val="22"/>
        </w:rPr>
        <w:t xml:space="preserve">donation. </w:t>
      </w:r>
    </w:p>
    <w:p w14:paraId="26F48244" w14:textId="77777777" w:rsidR="008B0C38" w:rsidRPr="00E41E3B" w:rsidRDefault="008B0C38" w:rsidP="00925812">
      <w:pPr>
        <w:pStyle w:val="Default"/>
        <w:rPr>
          <w:rFonts w:ascii="Times New Roman" w:hAnsi="Times New Roman" w:cs="Times New Roman"/>
          <w:sz w:val="22"/>
        </w:rPr>
      </w:pPr>
    </w:p>
    <w:p w14:paraId="685FEA3D" w14:textId="212F8AFD" w:rsidR="00CF0113" w:rsidRPr="00E41E3B" w:rsidRDefault="006C1A04" w:rsidP="00CF0113">
      <w:pPr>
        <w:pStyle w:val="Default"/>
        <w:rPr>
          <w:rFonts w:ascii="Times New Roman" w:hAnsi="Times New Roman" w:cs="Times New Roman"/>
          <w:sz w:val="22"/>
        </w:rPr>
      </w:pPr>
      <w:r w:rsidRPr="00E41E3B">
        <w:rPr>
          <w:rFonts w:ascii="Times New Roman" w:hAnsi="Times New Roman" w:cs="Times New Roman"/>
          <w:sz w:val="22"/>
        </w:rPr>
        <w:t>The Girls Rul</w:t>
      </w:r>
      <w:r w:rsidR="00EB7203" w:rsidRPr="00E41E3B">
        <w:rPr>
          <w:rFonts w:ascii="Times New Roman" w:hAnsi="Times New Roman" w:cs="Times New Roman"/>
          <w:sz w:val="22"/>
        </w:rPr>
        <w:t>e Foundation builds life-changing workshops and programs aimed to inspire, educate and empower young girls between the ages of 12 and 18.</w:t>
      </w:r>
      <w:r w:rsidR="00CF0113" w:rsidRPr="00E41E3B">
        <w:rPr>
          <w:rFonts w:ascii="Times New Roman" w:hAnsi="Times New Roman" w:cs="Times New Roman"/>
          <w:sz w:val="22"/>
        </w:rPr>
        <w:t xml:space="preserve"> The purpose of these resources and educational programs is to provide the necessary tools and information to turn young girls’ dreams into </w:t>
      </w:r>
      <w:r w:rsidR="000E3E6B" w:rsidRPr="00E41E3B">
        <w:rPr>
          <w:rFonts w:ascii="Times New Roman" w:hAnsi="Times New Roman" w:cs="Times New Roman"/>
          <w:sz w:val="22"/>
        </w:rPr>
        <w:t>realities.</w:t>
      </w:r>
    </w:p>
    <w:p w14:paraId="37F3C8FA" w14:textId="77777777" w:rsidR="000E3E6B" w:rsidRPr="00E41E3B" w:rsidRDefault="000E3E6B" w:rsidP="00CF0113">
      <w:pPr>
        <w:pStyle w:val="Default"/>
        <w:rPr>
          <w:rFonts w:ascii="Times New Roman" w:hAnsi="Times New Roman" w:cs="Times New Roman"/>
          <w:sz w:val="22"/>
        </w:rPr>
      </w:pPr>
    </w:p>
    <w:p w14:paraId="5325849E" w14:textId="3FD65038" w:rsidR="000E3E6B" w:rsidRPr="00E41E3B" w:rsidRDefault="000E3E6B" w:rsidP="000E3E6B">
      <w:pPr>
        <w:pStyle w:val="Default"/>
        <w:rPr>
          <w:rFonts w:ascii="Times New Roman" w:hAnsi="Times New Roman" w:cs="Times New Roman"/>
          <w:sz w:val="22"/>
        </w:rPr>
      </w:pPr>
      <w:r w:rsidRPr="00E41E3B">
        <w:rPr>
          <w:rFonts w:ascii="Times New Roman" w:hAnsi="Times New Roman" w:cs="Times New Roman"/>
          <w:sz w:val="22"/>
        </w:rPr>
        <w:t>"</w:t>
      </w:r>
      <w:proofErr w:type="spellStart"/>
      <w:r w:rsidRPr="00E41E3B">
        <w:rPr>
          <w:rFonts w:ascii="Times New Roman" w:hAnsi="Times New Roman" w:cs="Times New Roman"/>
          <w:sz w:val="22"/>
        </w:rPr>
        <w:t>Brynne</w:t>
      </w:r>
      <w:proofErr w:type="spellEnd"/>
      <w:r w:rsidRPr="00E41E3B">
        <w:rPr>
          <w:rFonts w:ascii="Times New Roman" w:hAnsi="Times New Roman" w:cs="Times New Roman"/>
          <w:sz w:val="22"/>
        </w:rPr>
        <w:t xml:space="preserve"> was an inspiring young woman who loved and accepted others as they were. This foundation encompasses almost everything </w:t>
      </w:r>
      <w:proofErr w:type="spellStart"/>
      <w:r w:rsidRPr="00E41E3B">
        <w:rPr>
          <w:rFonts w:ascii="Times New Roman" w:hAnsi="Times New Roman" w:cs="Times New Roman"/>
          <w:sz w:val="22"/>
        </w:rPr>
        <w:t>Brynne</w:t>
      </w:r>
      <w:proofErr w:type="spellEnd"/>
      <w:r w:rsidRPr="00E41E3B">
        <w:rPr>
          <w:rFonts w:ascii="Times New Roman" w:hAnsi="Times New Roman" w:cs="Times New Roman"/>
          <w:sz w:val="22"/>
        </w:rPr>
        <w:t xml:space="preserve"> stood for. We couldn’t have chosen a better foundation to keep </w:t>
      </w:r>
      <w:proofErr w:type="spellStart"/>
      <w:r w:rsidRPr="00E41E3B">
        <w:rPr>
          <w:rFonts w:ascii="Times New Roman" w:hAnsi="Times New Roman" w:cs="Times New Roman"/>
          <w:sz w:val="22"/>
        </w:rPr>
        <w:t>Brynne’s</w:t>
      </w:r>
      <w:proofErr w:type="spellEnd"/>
      <w:r w:rsidRPr="00E41E3B">
        <w:rPr>
          <w:rFonts w:ascii="Times New Roman" w:hAnsi="Times New Roman" w:cs="Times New Roman"/>
          <w:sz w:val="22"/>
        </w:rPr>
        <w:t xml:space="preserve"> memory alive,</w:t>
      </w:r>
      <w:r w:rsidR="008B0C38" w:rsidRPr="00E41E3B">
        <w:rPr>
          <w:rFonts w:ascii="Times New Roman" w:hAnsi="Times New Roman" w:cs="Times New Roman"/>
          <w:sz w:val="22"/>
        </w:rPr>
        <w:t>”</w:t>
      </w:r>
      <w:r w:rsidRPr="00E41E3B">
        <w:rPr>
          <w:rFonts w:ascii="Times New Roman" w:hAnsi="Times New Roman" w:cs="Times New Roman"/>
          <w:sz w:val="22"/>
        </w:rPr>
        <w:t xml:space="preserve"> says Melissa Ferris, Administrative Manager at Colony American Homes.</w:t>
      </w:r>
    </w:p>
    <w:p w14:paraId="5F82BC22" w14:textId="77777777" w:rsidR="000E3E6B" w:rsidRPr="00E41E3B" w:rsidRDefault="000E3E6B" w:rsidP="000E3E6B">
      <w:pPr>
        <w:pStyle w:val="Default"/>
        <w:rPr>
          <w:rFonts w:ascii="Times New Roman" w:hAnsi="Times New Roman" w:cs="Times New Roman"/>
          <w:sz w:val="22"/>
        </w:rPr>
      </w:pPr>
    </w:p>
    <w:p w14:paraId="3A54F927" w14:textId="2123BB27" w:rsidR="00F07562" w:rsidRPr="00E41E3B" w:rsidRDefault="00E41E3B" w:rsidP="000E3E6B">
      <w:pPr>
        <w:pStyle w:val="Default"/>
        <w:rPr>
          <w:rFonts w:ascii="Times New Roman" w:hAnsi="Times New Roman" w:cs="Times New Roman"/>
          <w:sz w:val="22"/>
        </w:rPr>
      </w:pPr>
      <w:r w:rsidRPr="00E41E3B">
        <w:rPr>
          <w:rFonts w:ascii="Times New Roman" w:hAnsi="Times New Roman" w:cs="Times New Roman"/>
          <w:sz w:val="22"/>
        </w:rPr>
        <w:t xml:space="preserve">The </w:t>
      </w:r>
      <w:r w:rsidR="00F3274F">
        <w:rPr>
          <w:rFonts w:ascii="Times New Roman" w:hAnsi="Times New Roman" w:cs="Times New Roman"/>
          <w:sz w:val="22"/>
        </w:rPr>
        <w:t>Golf Classic</w:t>
      </w:r>
      <w:r w:rsidRPr="00E41E3B">
        <w:rPr>
          <w:rFonts w:ascii="Times New Roman" w:hAnsi="Times New Roman" w:cs="Times New Roman"/>
          <w:sz w:val="22"/>
        </w:rPr>
        <w:t xml:space="preserve"> has already showed tremendous success and growth, doubling in both sponsors and raffle prizes from its inaugural year. </w:t>
      </w:r>
      <w:r w:rsidR="008D702B" w:rsidRPr="00E41E3B">
        <w:rPr>
          <w:rFonts w:ascii="Times New Roman" w:hAnsi="Times New Roman" w:cs="Times New Roman"/>
          <w:sz w:val="22"/>
        </w:rPr>
        <w:t>Through the generosity of sponsors, c</w:t>
      </w:r>
      <w:r w:rsidR="00F3274F">
        <w:rPr>
          <w:rFonts w:ascii="Times New Roman" w:hAnsi="Times New Roman" w:cs="Times New Roman"/>
          <w:sz w:val="22"/>
        </w:rPr>
        <w:t xml:space="preserve">ountless donations </w:t>
      </w:r>
      <w:r w:rsidR="008D702B" w:rsidRPr="00E41E3B">
        <w:rPr>
          <w:rFonts w:ascii="Times New Roman" w:hAnsi="Times New Roman" w:cs="Times New Roman"/>
          <w:sz w:val="22"/>
        </w:rPr>
        <w:t>and hard work by a small team of dedicated individuals,</w:t>
      </w:r>
      <w:r w:rsidR="000E3E6B" w:rsidRPr="00E41E3B">
        <w:rPr>
          <w:rFonts w:ascii="Times New Roman" w:hAnsi="Times New Roman" w:cs="Times New Roman"/>
          <w:sz w:val="22"/>
        </w:rPr>
        <w:t xml:space="preserve"> Colony American Homes is able to provide the Girls Rule Foundation with one of their largest donations</w:t>
      </w:r>
      <w:r w:rsidR="00625966" w:rsidRPr="00E41E3B">
        <w:rPr>
          <w:rFonts w:ascii="Times New Roman" w:hAnsi="Times New Roman" w:cs="Times New Roman"/>
          <w:sz w:val="22"/>
        </w:rPr>
        <w:t xml:space="preserve"> to date. The </w:t>
      </w:r>
      <w:r w:rsidR="00343F04">
        <w:rPr>
          <w:rFonts w:ascii="Times New Roman" w:hAnsi="Times New Roman" w:cs="Times New Roman"/>
          <w:sz w:val="22"/>
        </w:rPr>
        <w:t>$</w:t>
      </w:r>
      <w:r w:rsidR="00343F04" w:rsidRPr="00343F04">
        <w:rPr>
          <w:rFonts w:ascii="Times New Roman" w:hAnsi="Times New Roman" w:cs="Times New Roman"/>
          <w:color w:val="auto"/>
          <w:sz w:val="22"/>
        </w:rPr>
        <w:t xml:space="preserve">56,300 </w:t>
      </w:r>
      <w:r w:rsidR="00625966" w:rsidRPr="00E41E3B">
        <w:rPr>
          <w:rFonts w:ascii="Times New Roman" w:hAnsi="Times New Roman" w:cs="Times New Roman"/>
          <w:sz w:val="22"/>
        </w:rPr>
        <w:t xml:space="preserve">check will </w:t>
      </w:r>
      <w:r>
        <w:rPr>
          <w:rFonts w:ascii="Times New Roman" w:hAnsi="Times New Roman" w:cs="Times New Roman"/>
          <w:sz w:val="22"/>
        </w:rPr>
        <w:t xml:space="preserve">contribute to </w:t>
      </w:r>
      <w:r w:rsidR="00786068" w:rsidRPr="00E41E3B">
        <w:rPr>
          <w:rFonts w:ascii="Times New Roman" w:hAnsi="Times New Roman" w:cs="Times New Roman"/>
          <w:sz w:val="22"/>
        </w:rPr>
        <w:t xml:space="preserve">the national launch of </w:t>
      </w:r>
      <w:proofErr w:type="spellStart"/>
      <w:r w:rsidR="00786068" w:rsidRPr="00E41E3B">
        <w:rPr>
          <w:rFonts w:ascii="Times New Roman" w:hAnsi="Times New Roman" w:cs="Times New Roman"/>
          <w:sz w:val="22"/>
        </w:rPr>
        <w:t>dreamLAB</w:t>
      </w:r>
      <w:proofErr w:type="spellEnd"/>
      <w:r w:rsidR="00625966" w:rsidRPr="00E41E3B">
        <w:rPr>
          <w:rFonts w:ascii="Times New Roman" w:hAnsi="Times New Roman" w:cs="Times New Roman"/>
          <w:sz w:val="22"/>
        </w:rPr>
        <w:t xml:space="preserve">, </w:t>
      </w:r>
      <w:r w:rsidR="00625966" w:rsidRPr="00E41E3B">
        <w:rPr>
          <w:rFonts w:ascii="Times New Roman" w:hAnsi="Times New Roman"/>
          <w:sz w:val="22"/>
        </w:rPr>
        <w:t>the Foundation’s new inspirational, afterschool club for g</w:t>
      </w:r>
      <w:r w:rsidR="008A08E3">
        <w:rPr>
          <w:rFonts w:ascii="Times New Roman" w:hAnsi="Times New Roman"/>
          <w:sz w:val="22"/>
        </w:rPr>
        <w:t xml:space="preserve">irls in middle and high school. </w:t>
      </w:r>
      <w:r w:rsidR="00625966" w:rsidRPr="00E41E3B">
        <w:rPr>
          <w:rFonts w:ascii="Times New Roman" w:hAnsi="Times New Roman"/>
          <w:sz w:val="22"/>
        </w:rPr>
        <w:t>Dena Patton, Executive Director and co-founder</w:t>
      </w:r>
      <w:r w:rsidRPr="00E41E3B">
        <w:rPr>
          <w:rFonts w:ascii="Times New Roman" w:hAnsi="Times New Roman"/>
          <w:sz w:val="22"/>
        </w:rPr>
        <w:t xml:space="preserve"> of the Foundation</w:t>
      </w:r>
      <w:r w:rsidR="00625966" w:rsidRPr="00E41E3B">
        <w:rPr>
          <w:rFonts w:ascii="Times New Roman" w:hAnsi="Times New Roman"/>
          <w:sz w:val="22"/>
        </w:rPr>
        <w:t xml:space="preserve">, is committed to expanding the reach and impact of the Girls Rule Foundation through the opening of 1,000 </w:t>
      </w:r>
      <w:proofErr w:type="spellStart"/>
      <w:r w:rsidR="00625966" w:rsidRPr="00E41E3B">
        <w:rPr>
          <w:rFonts w:ascii="Times New Roman" w:hAnsi="Times New Roman"/>
          <w:sz w:val="22"/>
        </w:rPr>
        <w:t>dreamLABs</w:t>
      </w:r>
      <w:proofErr w:type="spellEnd"/>
      <w:r w:rsidR="00625966" w:rsidRPr="00E41E3B">
        <w:rPr>
          <w:rFonts w:ascii="Times New Roman" w:hAnsi="Times New Roman"/>
          <w:sz w:val="22"/>
        </w:rPr>
        <w:t xml:space="preserve"> across the country.</w:t>
      </w:r>
    </w:p>
    <w:p w14:paraId="06B38AB2" w14:textId="77777777" w:rsidR="00F07562" w:rsidRPr="00E41E3B" w:rsidRDefault="00F07562" w:rsidP="000E3E6B">
      <w:pPr>
        <w:pStyle w:val="Default"/>
        <w:rPr>
          <w:rFonts w:ascii="Times New Roman" w:hAnsi="Times New Roman"/>
          <w:sz w:val="22"/>
        </w:rPr>
      </w:pPr>
    </w:p>
    <w:p w14:paraId="35785A5D" w14:textId="53FC0615" w:rsidR="000E3E6B" w:rsidRPr="00E41E3B" w:rsidRDefault="00786068" w:rsidP="000E3E6B">
      <w:pPr>
        <w:pStyle w:val="Default"/>
        <w:rPr>
          <w:rFonts w:ascii="Times New Roman" w:hAnsi="Times New Roman"/>
          <w:sz w:val="22"/>
        </w:rPr>
      </w:pPr>
      <w:r w:rsidRPr="00E41E3B">
        <w:rPr>
          <w:rFonts w:ascii="Times New Roman" w:hAnsi="Times New Roman"/>
          <w:sz w:val="22"/>
        </w:rPr>
        <w:t xml:space="preserve">In </w:t>
      </w:r>
      <w:proofErr w:type="spellStart"/>
      <w:r w:rsidRPr="00E41E3B">
        <w:rPr>
          <w:rFonts w:ascii="Times New Roman" w:hAnsi="Times New Roman"/>
          <w:sz w:val="22"/>
        </w:rPr>
        <w:t>dreamLAB</w:t>
      </w:r>
      <w:proofErr w:type="spellEnd"/>
      <w:r w:rsidRPr="00E41E3B">
        <w:rPr>
          <w:rFonts w:ascii="Times New Roman" w:hAnsi="Times New Roman"/>
          <w:sz w:val="22"/>
        </w:rPr>
        <w:t>, young girls learn leadership skills and participate in service projects while gaining the encouragement and skills to </w:t>
      </w:r>
      <w:r w:rsidRPr="00E41E3B">
        <w:rPr>
          <w:rStyle w:val="Emphasis"/>
          <w:rFonts w:ascii="Times New Roman" w:hAnsi="Times New Roman"/>
          <w:i w:val="0"/>
          <w:sz w:val="22"/>
        </w:rPr>
        <w:t>further their dreams and futures</w:t>
      </w:r>
      <w:r w:rsidRPr="00E41E3B">
        <w:rPr>
          <w:rStyle w:val="Emphasis"/>
          <w:rFonts w:ascii="Times New Roman" w:hAnsi="Times New Roman"/>
          <w:sz w:val="22"/>
        </w:rPr>
        <w:t xml:space="preserve">. </w:t>
      </w:r>
      <w:r w:rsidRPr="00E41E3B">
        <w:rPr>
          <w:rFonts w:ascii="Times New Roman" w:hAnsi="Times New Roman"/>
          <w:sz w:val="22"/>
        </w:rPr>
        <w:t xml:space="preserve">Visit </w:t>
      </w:r>
      <w:hyperlink r:id="rId11" w:history="1">
        <w:r w:rsidRPr="00E41E3B">
          <w:rPr>
            <w:rStyle w:val="Hyperlink"/>
            <w:rFonts w:ascii="Times New Roman" w:hAnsi="Times New Roman"/>
            <w:sz w:val="22"/>
          </w:rPr>
          <w:t>www.girlsrulefoundation.org</w:t>
        </w:r>
      </w:hyperlink>
      <w:r w:rsidRPr="00E41E3B">
        <w:rPr>
          <w:rFonts w:ascii="Times New Roman" w:hAnsi="Times New Roman"/>
          <w:sz w:val="22"/>
        </w:rPr>
        <w:t xml:space="preserve"> to purchase the Leader Starter Kit for </w:t>
      </w:r>
      <w:proofErr w:type="spellStart"/>
      <w:r w:rsidRPr="00E41E3B">
        <w:rPr>
          <w:rFonts w:ascii="Times New Roman" w:hAnsi="Times New Roman"/>
          <w:sz w:val="22"/>
        </w:rPr>
        <w:t>dreamLAB</w:t>
      </w:r>
      <w:proofErr w:type="spellEnd"/>
      <w:r w:rsidRPr="00E41E3B">
        <w:rPr>
          <w:rFonts w:ascii="Times New Roman" w:hAnsi="Times New Roman"/>
          <w:sz w:val="22"/>
        </w:rPr>
        <w:t xml:space="preserve"> which will equip any girl with the needed materials to start her own club in her school or neighborhood for up to 12 members.</w:t>
      </w:r>
      <w:r w:rsidRPr="00E41E3B">
        <w:rPr>
          <w:rStyle w:val="Emphasis"/>
          <w:rFonts w:ascii="Times New Roman" w:hAnsi="Times New Roman"/>
          <w:sz w:val="22"/>
        </w:rPr>
        <w:t xml:space="preserve"> </w:t>
      </w:r>
      <w:r w:rsidR="00625966" w:rsidRPr="00E41E3B">
        <w:rPr>
          <w:rFonts w:ascii="Times New Roman" w:hAnsi="Times New Roman"/>
          <w:sz w:val="22"/>
        </w:rPr>
        <w:t xml:space="preserve"> </w:t>
      </w:r>
    </w:p>
    <w:p w14:paraId="2FD9D038" w14:textId="77777777" w:rsidR="00625966" w:rsidRPr="00E41E3B" w:rsidRDefault="00625966" w:rsidP="000E3E6B">
      <w:pPr>
        <w:pStyle w:val="Default"/>
        <w:rPr>
          <w:rFonts w:ascii="Times New Roman" w:hAnsi="Times New Roman"/>
          <w:sz w:val="22"/>
        </w:rPr>
      </w:pPr>
    </w:p>
    <w:p w14:paraId="25832190" w14:textId="2060F26C" w:rsidR="00625966" w:rsidRDefault="008A08E3" w:rsidP="000E3E6B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“Being chosen </w:t>
      </w:r>
      <w:r w:rsidR="00343F04">
        <w:rPr>
          <w:rFonts w:ascii="Times New Roman" w:hAnsi="Times New Roman"/>
          <w:sz w:val="22"/>
        </w:rPr>
        <w:t xml:space="preserve">as the charity </w:t>
      </w:r>
      <w:r>
        <w:rPr>
          <w:rFonts w:ascii="Times New Roman" w:hAnsi="Times New Roman"/>
          <w:sz w:val="22"/>
        </w:rPr>
        <w:t xml:space="preserve">for the 2015 Colony American Homes </w:t>
      </w:r>
      <w:r w:rsidR="00625966" w:rsidRPr="00E41E3B">
        <w:rPr>
          <w:rFonts w:ascii="Times New Roman" w:hAnsi="Times New Roman"/>
          <w:sz w:val="22"/>
        </w:rPr>
        <w:t>Golf Classic has been game changing to our organization. We are able to launch our national after-school program because of their financial support. We are so grateful for this opportunity and the impact it will have on over 12,000 girls to</w:t>
      </w:r>
      <w:r w:rsidR="006D0E26" w:rsidRPr="00E41E3B">
        <w:rPr>
          <w:rFonts w:ascii="Times New Roman" w:hAnsi="Times New Roman"/>
          <w:sz w:val="22"/>
        </w:rPr>
        <w:t xml:space="preserve"> help them build bright futures,” says Patton. </w:t>
      </w:r>
    </w:p>
    <w:p w14:paraId="1498B334" w14:textId="77777777" w:rsidR="00E41E3B" w:rsidRPr="00E41E3B" w:rsidRDefault="00E41E3B" w:rsidP="000E3E6B">
      <w:pPr>
        <w:pStyle w:val="Default"/>
        <w:rPr>
          <w:rFonts w:ascii="Times New Roman" w:hAnsi="Times New Roman"/>
          <w:sz w:val="22"/>
        </w:rPr>
      </w:pPr>
    </w:p>
    <w:p w14:paraId="0CBBADFA" w14:textId="4B30B22A" w:rsidR="005E105B" w:rsidRPr="00E41E3B" w:rsidRDefault="00925812" w:rsidP="00E41E3B">
      <w:pPr>
        <w:pStyle w:val="Defaul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41E3B">
        <w:rPr>
          <w:rFonts w:ascii="Times New Roman" w:hAnsi="Times New Roman" w:cs="Times New Roman"/>
          <w:b/>
          <w:sz w:val="20"/>
          <w:szCs w:val="20"/>
          <w:u w:val="single"/>
        </w:rPr>
        <w:t>About Colony American Homes</w:t>
      </w:r>
    </w:p>
    <w:p w14:paraId="52020F99" w14:textId="270AFEE8" w:rsidR="003A6CD0" w:rsidRPr="00CB4AED" w:rsidRDefault="003A6CD0" w:rsidP="003A6CD0">
      <w:pPr>
        <w:rPr>
          <w:color w:val="000000"/>
          <w:sz w:val="18"/>
          <w:szCs w:val="18"/>
        </w:rPr>
      </w:pPr>
      <w:r w:rsidRPr="00CB4AED">
        <w:rPr>
          <w:color w:val="000000"/>
          <w:sz w:val="18"/>
          <w:szCs w:val="18"/>
        </w:rPr>
        <w:t>Colony American Homes is a leading provider of high quality</w:t>
      </w:r>
      <w:r w:rsidR="00E41E3B" w:rsidRPr="00CB4AED">
        <w:rPr>
          <w:color w:val="000000"/>
          <w:sz w:val="18"/>
          <w:szCs w:val="18"/>
        </w:rPr>
        <w:t>,</w:t>
      </w:r>
      <w:r w:rsidRPr="00CB4AED">
        <w:rPr>
          <w:color w:val="000000"/>
          <w:sz w:val="18"/>
          <w:szCs w:val="18"/>
        </w:rPr>
        <w:t xml:space="preserve"> single-family homes f</w:t>
      </w:r>
      <w:r w:rsidR="00E41E3B" w:rsidRPr="00CB4AED">
        <w:rPr>
          <w:color w:val="000000"/>
          <w:sz w:val="18"/>
          <w:szCs w:val="18"/>
        </w:rPr>
        <w:t xml:space="preserve">or rent across America. They rent homes that </w:t>
      </w:r>
      <w:r w:rsidRPr="00CB4AED">
        <w:rPr>
          <w:color w:val="000000"/>
          <w:sz w:val="18"/>
          <w:szCs w:val="18"/>
        </w:rPr>
        <w:t>have</w:t>
      </w:r>
      <w:r w:rsidR="00E41E3B" w:rsidRPr="00CB4AED">
        <w:rPr>
          <w:color w:val="000000"/>
          <w:sz w:val="18"/>
          <w:szCs w:val="18"/>
        </w:rPr>
        <w:t xml:space="preserve"> been carefully</w:t>
      </w:r>
      <w:r w:rsidRPr="00CB4AED">
        <w:rPr>
          <w:color w:val="000000"/>
          <w:sz w:val="18"/>
          <w:szCs w:val="18"/>
        </w:rPr>
        <w:t xml:space="preserve"> selected,</w:t>
      </w:r>
      <w:r w:rsidR="00E41E3B" w:rsidRPr="00CB4AED">
        <w:rPr>
          <w:color w:val="000000"/>
          <w:sz w:val="18"/>
          <w:szCs w:val="18"/>
        </w:rPr>
        <w:t xml:space="preserve"> purchased and renovated to the upmost </w:t>
      </w:r>
      <w:r w:rsidRPr="00CB4AED">
        <w:rPr>
          <w:color w:val="000000"/>
          <w:sz w:val="18"/>
          <w:szCs w:val="18"/>
        </w:rPr>
        <w:t xml:space="preserve">standards. </w:t>
      </w:r>
      <w:r w:rsidR="00E41E3B" w:rsidRPr="00CB4AED">
        <w:rPr>
          <w:color w:val="000000"/>
          <w:sz w:val="18"/>
          <w:szCs w:val="18"/>
        </w:rPr>
        <w:t xml:space="preserve">Colony American Homes is committed </w:t>
      </w:r>
      <w:r w:rsidRPr="00CB4AED">
        <w:rPr>
          <w:color w:val="000000"/>
          <w:sz w:val="18"/>
          <w:szCs w:val="18"/>
        </w:rPr>
        <w:t xml:space="preserve">to </w:t>
      </w:r>
      <w:r w:rsidR="00E41E3B" w:rsidRPr="00CB4AED">
        <w:rPr>
          <w:color w:val="000000"/>
          <w:sz w:val="18"/>
          <w:szCs w:val="18"/>
        </w:rPr>
        <w:t>providing residents with</w:t>
      </w:r>
      <w:r w:rsidRPr="00CB4AED">
        <w:rPr>
          <w:color w:val="000000"/>
          <w:sz w:val="18"/>
          <w:szCs w:val="18"/>
        </w:rPr>
        <w:t xml:space="preserve"> consistent, high-quality, single-family rental residences that fit each family's individual needs.</w:t>
      </w:r>
      <w:r w:rsidR="00E41E3B" w:rsidRPr="00CB4AED">
        <w:rPr>
          <w:color w:val="000000"/>
          <w:sz w:val="18"/>
          <w:szCs w:val="18"/>
        </w:rPr>
        <w:t xml:space="preserve"> For more information, visit </w:t>
      </w:r>
      <w:hyperlink r:id="rId12" w:history="1">
        <w:r w:rsidR="00E41E3B" w:rsidRPr="00CB4AED">
          <w:rPr>
            <w:rStyle w:val="Hyperlink"/>
            <w:sz w:val="18"/>
            <w:szCs w:val="18"/>
          </w:rPr>
          <w:t>www.colonyamerican.com</w:t>
        </w:r>
      </w:hyperlink>
      <w:r w:rsidR="00E41E3B" w:rsidRPr="00CB4AED">
        <w:rPr>
          <w:color w:val="000000"/>
          <w:sz w:val="18"/>
          <w:szCs w:val="18"/>
        </w:rPr>
        <w:t xml:space="preserve">. </w:t>
      </w:r>
    </w:p>
    <w:p w14:paraId="6D4EE136" w14:textId="77777777" w:rsidR="008A08E3" w:rsidRDefault="008A08E3" w:rsidP="003A6CD0">
      <w:pPr>
        <w:rPr>
          <w:color w:val="000000"/>
          <w:sz w:val="20"/>
        </w:rPr>
      </w:pPr>
    </w:p>
    <w:p w14:paraId="01F7C648" w14:textId="77777777" w:rsidR="008A08E3" w:rsidRPr="007604CD" w:rsidRDefault="008A08E3" w:rsidP="008A08E3">
      <w:pPr>
        <w:rPr>
          <w:b/>
          <w:sz w:val="20"/>
          <w:szCs w:val="20"/>
          <w:u w:val="single"/>
        </w:rPr>
      </w:pPr>
      <w:r w:rsidRPr="007604CD">
        <w:rPr>
          <w:b/>
          <w:sz w:val="20"/>
          <w:szCs w:val="20"/>
          <w:u w:val="single"/>
        </w:rPr>
        <w:t>Girls Rule Foundation</w:t>
      </w:r>
    </w:p>
    <w:p w14:paraId="2AE9F501" w14:textId="29DA4112" w:rsidR="007A59D9" w:rsidRPr="00CB4AED" w:rsidRDefault="008A08E3" w:rsidP="007A59D9">
      <w:pPr>
        <w:rPr>
          <w:sz w:val="18"/>
          <w:szCs w:val="18"/>
        </w:rPr>
      </w:pPr>
      <w:r w:rsidRPr="00CB4AED">
        <w:rPr>
          <w:color w:val="000000"/>
          <w:sz w:val="18"/>
          <w:szCs w:val="18"/>
        </w:rPr>
        <w:t>Girls Rule Foundation is an Arizona-</w:t>
      </w:r>
      <w:r w:rsidR="00CB4AED">
        <w:rPr>
          <w:color w:val="000000"/>
          <w:sz w:val="18"/>
          <w:szCs w:val="18"/>
        </w:rPr>
        <w:t xml:space="preserve">based, </w:t>
      </w:r>
      <w:r w:rsidRPr="00CB4AED">
        <w:rPr>
          <w:color w:val="000000"/>
          <w:sz w:val="18"/>
          <w:szCs w:val="18"/>
        </w:rPr>
        <w:t xml:space="preserve">501c3 nonprofit organization that helps girls stay on track, dream big and stay in school through college. The </w:t>
      </w:r>
      <w:proofErr w:type="spellStart"/>
      <w:r w:rsidRPr="00CB4AED">
        <w:rPr>
          <w:color w:val="000000"/>
          <w:sz w:val="18"/>
          <w:szCs w:val="18"/>
        </w:rPr>
        <w:t>dreamLAB</w:t>
      </w:r>
      <w:proofErr w:type="spellEnd"/>
      <w:r w:rsidRPr="00CB4AED">
        <w:rPr>
          <w:color w:val="000000"/>
          <w:sz w:val="18"/>
          <w:szCs w:val="18"/>
        </w:rPr>
        <w:t xml:space="preserve"> co-author team is made up by award-winning authors, experts and women who have a heart for girls. They include: Dr. Alison Arnold, Dr. Robyn McKay, Tish Times, Judi Pine-Sellers, Jennifer Johnson and Dena Patton. See more about their programs at </w:t>
      </w:r>
      <w:hyperlink r:id="rId13" w:history="1">
        <w:r w:rsidRPr="00CB4AED">
          <w:rPr>
            <w:rStyle w:val="Hyperlink"/>
            <w:sz w:val="18"/>
            <w:szCs w:val="18"/>
          </w:rPr>
          <w:t>www.girlsrulefoundation.org</w:t>
        </w:r>
      </w:hyperlink>
      <w:r w:rsidRPr="00CB4AED">
        <w:rPr>
          <w:color w:val="000000"/>
          <w:sz w:val="18"/>
          <w:szCs w:val="18"/>
        </w:rPr>
        <w:t xml:space="preserve">. </w:t>
      </w:r>
    </w:p>
    <w:p w14:paraId="0DE3C055" w14:textId="77777777" w:rsidR="005410EC" w:rsidRDefault="005E105B" w:rsidP="003D7AB9">
      <w:pPr>
        <w:jc w:val="center"/>
      </w:pPr>
      <w:r w:rsidRPr="00481B85">
        <w:t>###</w:t>
      </w:r>
    </w:p>
    <w:sectPr w:rsidR="005410EC" w:rsidSect="00CB4AED">
      <w:headerReference w:type="default" r:id="rId14"/>
      <w:footerReference w:type="default" r:id="rId15"/>
      <w:pgSz w:w="12240" w:h="15840"/>
      <w:pgMar w:top="720" w:right="990" w:bottom="720" w:left="108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94924" w14:textId="77777777" w:rsidR="003150A9" w:rsidRDefault="003150A9">
      <w:r>
        <w:separator/>
      </w:r>
    </w:p>
  </w:endnote>
  <w:endnote w:type="continuationSeparator" w:id="0">
    <w:p w14:paraId="0B6C3B18" w14:textId="77777777" w:rsidR="003150A9" w:rsidRDefault="0031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77366" w14:textId="77777777" w:rsidR="00501350" w:rsidRPr="00460907" w:rsidRDefault="00501350" w:rsidP="005F76C8">
    <w:pPr>
      <w:jc w:val="center"/>
      <w:rPr>
        <w:sz w:val="20"/>
        <w:szCs w:val="20"/>
      </w:rPr>
    </w:pPr>
    <w:r w:rsidRPr="00460907">
      <w:rPr>
        <w:sz w:val="20"/>
        <w:szCs w:val="20"/>
      </w:rPr>
      <w:t>Evolve PR and Marketing, LLC</w:t>
    </w:r>
  </w:p>
  <w:p w14:paraId="6642DC68" w14:textId="77777777" w:rsidR="00501350" w:rsidRPr="00460907" w:rsidRDefault="00501350" w:rsidP="005F76C8">
    <w:pPr>
      <w:pStyle w:val="Footer"/>
      <w:jc w:val="center"/>
      <w:rPr>
        <w:sz w:val="20"/>
        <w:szCs w:val="20"/>
      </w:rPr>
    </w:pPr>
    <w:r w:rsidRPr="00460907">
      <w:rPr>
        <w:sz w:val="20"/>
        <w:szCs w:val="20"/>
      </w:rPr>
      <w:t>4419 N. Scottsdale Rd. #218</w:t>
    </w:r>
  </w:p>
  <w:p w14:paraId="2E0E5F25" w14:textId="77777777" w:rsidR="00501350" w:rsidRPr="00460907" w:rsidRDefault="00501350" w:rsidP="005F76C8">
    <w:pPr>
      <w:pStyle w:val="Footer"/>
      <w:jc w:val="center"/>
      <w:rPr>
        <w:sz w:val="20"/>
        <w:szCs w:val="20"/>
      </w:rPr>
    </w:pPr>
    <w:r w:rsidRPr="00460907">
      <w:rPr>
        <w:sz w:val="20"/>
        <w:szCs w:val="20"/>
      </w:rPr>
      <w:t>Scottsdale, AZ 85251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5B596" w14:textId="77777777" w:rsidR="003150A9" w:rsidRDefault="003150A9">
      <w:r>
        <w:separator/>
      </w:r>
    </w:p>
  </w:footnote>
  <w:footnote w:type="continuationSeparator" w:id="0">
    <w:p w14:paraId="073E32A9" w14:textId="77777777" w:rsidR="003150A9" w:rsidRDefault="00315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5ACC9" w14:textId="77777777" w:rsidR="00501350" w:rsidRDefault="00501350" w:rsidP="005F76C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5B"/>
    <w:rsid w:val="00033358"/>
    <w:rsid w:val="00042151"/>
    <w:rsid w:val="00080C9B"/>
    <w:rsid w:val="000B377A"/>
    <w:rsid w:val="000B5A47"/>
    <w:rsid w:val="000C60E2"/>
    <w:rsid w:val="000D2CE4"/>
    <w:rsid w:val="000E3E6B"/>
    <w:rsid w:val="000F1752"/>
    <w:rsid w:val="0010140F"/>
    <w:rsid w:val="00120813"/>
    <w:rsid w:val="00130ED1"/>
    <w:rsid w:val="001365E5"/>
    <w:rsid w:val="001809ED"/>
    <w:rsid w:val="001A4BB1"/>
    <w:rsid w:val="001C0BB1"/>
    <w:rsid w:val="001E5AD9"/>
    <w:rsid w:val="00260F28"/>
    <w:rsid w:val="00265F40"/>
    <w:rsid w:val="0027464C"/>
    <w:rsid w:val="002B7DB0"/>
    <w:rsid w:val="002C7BAC"/>
    <w:rsid w:val="002D693E"/>
    <w:rsid w:val="003150A9"/>
    <w:rsid w:val="00331929"/>
    <w:rsid w:val="0033215E"/>
    <w:rsid w:val="00343F04"/>
    <w:rsid w:val="0034423F"/>
    <w:rsid w:val="0039349A"/>
    <w:rsid w:val="00393C6A"/>
    <w:rsid w:val="003A13D8"/>
    <w:rsid w:val="003A6CD0"/>
    <w:rsid w:val="003A7B5A"/>
    <w:rsid w:val="003C1033"/>
    <w:rsid w:val="003D7AB9"/>
    <w:rsid w:val="004460CD"/>
    <w:rsid w:val="00467EF0"/>
    <w:rsid w:val="004719C3"/>
    <w:rsid w:val="004824CE"/>
    <w:rsid w:val="00484B73"/>
    <w:rsid w:val="00486864"/>
    <w:rsid w:val="00496979"/>
    <w:rsid w:val="004A7AC9"/>
    <w:rsid w:val="004B3103"/>
    <w:rsid w:val="004C4D78"/>
    <w:rsid w:val="004F1057"/>
    <w:rsid w:val="00501350"/>
    <w:rsid w:val="00526BFB"/>
    <w:rsid w:val="00527345"/>
    <w:rsid w:val="005410EC"/>
    <w:rsid w:val="00543563"/>
    <w:rsid w:val="00585A15"/>
    <w:rsid w:val="0059225E"/>
    <w:rsid w:val="005E105B"/>
    <w:rsid w:val="005E3555"/>
    <w:rsid w:val="005F76C8"/>
    <w:rsid w:val="00616207"/>
    <w:rsid w:val="00625966"/>
    <w:rsid w:val="00630A17"/>
    <w:rsid w:val="006B62C1"/>
    <w:rsid w:val="006C1A04"/>
    <w:rsid w:val="006D0E26"/>
    <w:rsid w:val="007213A1"/>
    <w:rsid w:val="00724832"/>
    <w:rsid w:val="00725AE1"/>
    <w:rsid w:val="00750DA2"/>
    <w:rsid w:val="00756FF6"/>
    <w:rsid w:val="007604CD"/>
    <w:rsid w:val="00763733"/>
    <w:rsid w:val="00784962"/>
    <w:rsid w:val="00786068"/>
    <w:rsid w:val="007A59D9"/>
    <w:rsid w:val="007B6960"/>
    <w:rsid w:val="007E3416"/>
    <w:rsid w:val="00815EB3"/>
    <w:rsid w:val="00832E16"/>
    <w:rsid w:val="00834DED"/>
    <w:rsid w:val="00874BE3"/>
    <w:rsid w:val="00881BA0"/>
    <w:rsid w:val="008A08E3"/>
    <w:rsid w:val="008A412B"/>
    <w:rsid w:val="008B0C38"/>
    <w:rsid w:val="008D702B"/>
    <w:rsid w:val="00923163"/>
    <w:rsid w:val="00925812"/>
    <w:rsid w:val="00935BD8"/>
    <w:rsid w:val="009372C9"/>
    <w:rsid w:val="00956D6C"/>
    <w:rsid w:val="009723E1"/>
    <w:rsid w:val="00981BA9"/>
    <w:rsid w:val="009A0C88"/>
    <w:rsid w:val="009B49EF"/>
    <w:rsid w:val="00A0210C"/>
    <w:rsid w:val="00A230D2"/>
    <w:rsid w:val="00A704B4"/>
    <w:rsid w:val="00AB27F6"/>
    <w:rsid w:val="00AC2500"/>
    <w:rsid w:val="00AE2FA9"/>
    <w:rsid w:val="00B03052"/>
    <w:rsid w:val="00B10FCA"/>
    <w:rsid w:val="00B11FD5"/>
    <w:rsid w:val="00B16B8F"/>
    <w:rsid w:val="00B22C3B"/>
    <w:rsid w:val="00B814C7"/>
    <w:rsid w:val="00B9149A"/>
    <w:rsid w:val="00C00505"/>
    <w:rsid w:val="00C22258"/>
    <w:rsid w:val="00C344B5"/>
    <w:rsid w:val="00C53F6F"/>
    <w:rsid w:val="00C5684A"/>
    <w:rsid w:val="00C72A94"/>
    <w:rsid w:val="00C77FC1"/>
    <w:rsid w:val="00C82B46"/>
    <w:rsid w:val="00CA2E43"/>
    <w:rsid w:val="00CB4AED"/>
    <w:rsid w:val="00CD2340"/>
    <w:rsid w:val="00CF0113"/>
    <w:rsid w:val="00D05323"/>
    <w:rsid w:val="00D05927"/>
    <w:rsid w:val="00D1484F"/>
    <w:rsid w:val="00DE28AC"/>
    <w:rsid w:val="00DE3C41"/>
    <w:rsid w:val="00E41E3B"/>
    <w:rsid w:val="00E73CD7"/>
    <w:rsid w:val="00E867CE"/>
    <w:rsid w:val="00EB367F"/>
    <w:rsid w:val="00EB7203"/>
    <w:rsid w:val="00EC0B69"/>
    <w:rsid w:val="00F07562"/>
    <w:rsid w:val="00F3274F"/>
    <w:rsid w:val="00F77CC3"/>
    <w:rsid w:val="00F86A28"/>
    <w:rsid w:val="00FA3BA0"/>
    <w:rsid w:val="00FA7CB3"/>
    <w:rsid w:val="00FB2146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19ED9"/>
  <w15:docId w15:val="{09883A2B-FC6C-4CD7-A82F-9D72153C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10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10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E105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E10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5E105B"/>
    <w:rPr>
      <w:strike w:val="0"/>
      <w:dstrike w:val="0"/>
      <w:color w:val="0000FF"/>
      <w:u w:val="single"/>
      <w:effect w:val="none"/>
    </w:rPr>
  </w:style>
  <w:style w:type="paragraph" w:customStyle="1" w:styleId="Default">
    <w:name w:val="Default"/>
    <w:rsid w:val="005E10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5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2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2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05323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532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32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evolveprandmarketing.com" TargetMode="External"/><Relationship Id="rId13" Type="http://schemas.openxmlformats.org/officeDocument/2006/relationships/hyperlink" Target="http://www.girlsrulefoundation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lonyamerican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girlsrulefoundation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girlsrulefoundati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lonyamerican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Lisa</cp:lastModifiedBy>
  <cp:revision>6</cp:revision>
  <dcterms:created xsi:type="dcterms:W3CDTF">2015-04-27T18:00:00Z</dcterms:created>
  <dcterms:modified xsi:type="dcterms:W3CDTF">2015-05-04T20:05:00Z</dcterms:modified>
</cp:coreProperties>
</file>